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D4" w:rsidRPr="00B57DA4" w:rsidRDefault="00A21A1D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900430" distR="360045" simplePos="0" relativeHeight="251657728" behindDoc="0" locked="1" layoutInCell="1" allowOverlap="0">
            <wp:simplePos x="0" y="0"/>
            <wp:positionH relativeFrom="column">
              <wp:posOffset>17145</wp:posOffset>
            </wp:positionH>
            <wp:positionV relativeFrom="page">
              <wp:posOffset>918210</wp:posOffset>
            </wp:positionV>
            <wp:extent cx="702310" cy="702310"/>
            <wp:effectExtent l="19050" t="0" r="2540" b="0"/>
            <wp:wrapSquare wrapText="bothSides"/>
            <wp:docPr id="4" name="obrázek 4" descr="PPF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F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D4" w:rsidRPr="00B57DA4">
        <w:rPr>
          <w:rFonts w:ascii="Calibri" w:hAnsi="Calibri" w:cs="Tahoma"/>
          <w:b/>
          <w:sz w:val="22"/>
          <w:szCs w:val="22"/>
        </w:rPr>
        <w:t>Pražská vysoká škola psychosociálních studií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PVŠPS </w:t>
      </w:r>
      <w:r w:rsidRPr="00B57DA4">
        <w:rPr>
          <w:rFonts w:ascii="Calibri" w:hAnsi="Calibri" w:cs="Tahoma"/>
          <w:b/>
          <w:sz w:val="22"/>
          <w:szCs w:val="22"/>
        </w:rPr>
        <w:noBreakHyphen/>
        <w:t xml:space="preserve"> PPF, Pražská psychoterapeutická fakulta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Hekrova 805, 149 00 Praha 4 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>tel. 267 913 634, ppf@pvsps.cz, www.pvsps.cz</w:t>
      </w:r>
    </w:p>
    <w:p w:rsidR="00DA4AD4" w:rsidRPr="00B24444" w:rsidRDefault="00DA4AD4" w:rsidP="007B4529">
      <w:pPr>
        <w:spacing w:before="120"/>
        <w:rPr>
          <w:rFonts w:ascii="Calibri" w:hAnsi="Calibri" w:cs="Arial"/>
          <w:b/>
          <w:szCs w:val="20"/>
        </w:rPr>
      </w:pPr>
    </w:p>
    <w:p w:rsidR="003B267E" w:rsidRPr="00B57DA4" w:rsidRDefault="003B267E" w:rsidP="003B267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B57DA4">
        <w:rPr>
          <w:rFonts w:ascii="Calibri" w:hAnsi="Calibri" w:cs="Tahoma"/>
          <w:b/>
          <w:bCs/>
          <w:sz w:val="32"/>
          <w:szCs w:val="32"/>
        </w:rPr>
        <w:t>Teorie skupinové a komunitní psychoterapie</w:t>
      </w:r>
    </w:p>
    <w:p w:rsidR="003B267E" w:rsidRPr="00B57DA4" w:rsidRDefault="003B267E" w:rsidP="003B267E">
      <w:pPr>
        <w:jc w:val="center"/>
        <w:rPr>
          <w:rFonts w:ascii="Calibri" w:hAnsi="Calibri" w:cs="Tahoma"/>
          <w:b/>
          <w:sz w:val="32"/>
          <w:szCs w:val="32"/>
        </w:rPr>
      </w:pPr>
      <w:r w:rsidRPr="00B57DA4">
        <w:rPr>
          <w:rFonts w:ascii="Calibri" w:hAnsi="Calibri" w:cs="Tahoma"/>
          <w:b/>
          <w:sz w:val="32"/>
          <w:szCs w:val="32"/>
        </w:rPr>
        <w:t>Psychodynamický výcvik – Teorie II.</w:t>
      </w:r>
    </w:p>
    <w:p w:rsidR="003B267E" w:rsidRPr="006324CD" w:rsidRDefault="003B267E" w:rsidP="003B267E">
      <w:pPr>
        <w:jc w:val="both"/>
        <w:rPr>
          <w:rFonts w:ascii="Tahoma" w:hAnsi="Tahoma" w:cs="Tahoma"/>
          <w:sz w:val="8"/>
          <w:szCs w:val="8"/>
        </w:rPr>
      </w:pPr>
    </w:p>
    <w:p w:rsidR="003B267E" w:rsidRDefault="003B267E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3B267E" w:rsidRPr="00B57DA4" w:rsidRDefault="003B267E" w:rsidP="003B267E">
      <w:pPr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sz w:val="22"/>
          <w:szCs w:val="22"/>
        </w:rPr>
        <w:t xml:space="preserve">Zveme účastníky psychodynamických výcviků PPF-PVŠPS a další kolegy, kteří se zajímají o skupinu a skupinovou psychoterapii na </w:t>
      </w:r>
      <w:r w:rsidR="00600B2B">
        <w:rPr>
          <w:rFonts w:ascii="Calibri" w:hAnsi="Calibri"/>
          <w:b/>
          <w:sz w:val="22"/>
          <w:szCs w:val="22"/>
        </w:rPr>
        <w:t>8</w:t>
      </w:r>
      <w:r w:rsidR="00282541" w:rsidRPr="00C01CE9">
        <w:rPr>
          <w:rFonts w:ascii="Calibri" w:hAnsi="Calibri"/>
          <w:b/>
          <w:sz w:val="22"/>
          <w:szCs w:val="22"/>
        </w:rPr>
        <w:t>. blok</w:t>
      </w:r>
      <w:r w:rsidR="00282541" w:rsidRPr="00B57DA4">
        <w:rPr>
          <w:rFonts w:ascii="Calibri" w:hAnsi="Calibri"/>
          <w:sz w:val="22"/>
          <w:szCs w:val="22"/>
        </w:rPr>
        <w:t xml:space="preserve"> z </w:t>
      </w:r>
      <w:r w:rsidRPr="00B57DA4">
        <w:rPr>
          <w:rFonts w:ascii="Calibri" w:hAnsi="Calibri"/>
          <w:sz w:val="22"/>
          <w:szCs w:val="22"/>
        </w:rPr>
        <w:t xml:space="preserve">cyklu přednášek. 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3B267E" w:rsidRPr="00B57DA4" w:rsidRDefault="003B267E" w:rsidP="003B267E">
      <w:pPr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/>
          <w:sz w:val="22"/>
          <w:szCs w:val="22"/>
        </w:rPr>
        <w:t xml:space="preserve">Místo konání: </w:t>
      </w:r>
      <w:r w:rsidR="00162F51" w:rsidRPr="00162F51">
        <w:rPr>
          <w:rFonts w:ascii="Calibri" w:hAnsi="Calibri"/>
          <w:sz w:val="22"/>
          <w:szCs w:val="22"/>
        </w:rPr>
        <w:t>Online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C01CE9" w:rsidRPr="00B57DA4" w:rsidRDefault="00C01CE9" w:rsidP="00C01CE9">
      <w:pPr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sobota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7F6393">
        <w:rPr>
          <w:rFonts w:ascii="Calibri" w:hAnsi="Calibri" w:cs="Arial"/>
          <w:b/>
          <w:bCs/>
          <w:sz w:val="26"/>
          <w:szCs w:val="26"/>
        </w:rPr>
        <w:t>7</w:t>
      </w:r>
      <w:bookmarkStart w:id="0" w:name="_GoBack"/>
      <w:bookmarkEnd w:id="0"/>
      <w:r w:rsidRPr="00B57DA4">
        <w:rPr>
          <w:rFonts w:ascii="Calibri" w:hAnsi="Calibri" w:cs="Arial"/>
          <w:b/>
          <w:bCs/>
          <w:sz w:val="26"/>
          <w:szCs w:val="26"/>
        </w:rPr>
        <w:t xml:space="preserve">. </w:t>
      </w:r>
      <w:r w:rsidR="00600B2B">
        <w:rPr>
          <w:rFonts w:ascii="Calibri" w:hAnsi="Calibri" w:cs="Arial"/>
          <w:b/>
          <w:bCs/>
          <w:sz w:val="26"/>
          <w:szCs w:val="26"/>
        </w:rPr>
        <w:t>listopadu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20</w:t>
      </w:r>
      <w:r w:rsidR="00C03BE3">
        <w:rPr>
          <w:rFonts w:ascii="Calibri" w:hAnsi="Calibri" w:cs="Arial"/>
          <w:b/>
          <w:bCs/>
          <w:sz w:val="26"/>
          <w:szCs w:val="26"/>
        </w:rPr>
        <w:t>20</w:t>
      </w:r>
    </w:p>
    <w:p w:rsidR="00C01CE9" w:rsidRPr="00C01CE9" w:rsidRDefault="00C01CE9" w:rsidP="00802FF3">
      <w:pPr>
        <w:rPr>
          <w:rFonts w:ascii="Calibri" w:hAnsi="Calibri" w:cs="Calibri"/>
          <w:b/>
          <w:caps/>
          <w:sz w:val="22"/>
          <w:szCs w:val="22"/>
        </w:rPr>
      </w:pPr>
    </w:p>
    <w:p w:rsidR="004F5B25" w:rsidRPr="00600B2B" w:rsidRDefault="00600B2B" w:rsidP="007B4529">
      <w:pPr>
        <w:rPr>
          <w:rFonts w:asciiTheme="minorHAnsi" w:eastAsia="Calibri" w:hAnsiTheme="minorHAnsi" w:cs="Arial"/>
          <w:b/>
          <w:caps/>
          <w:sz w:val="28"/>
          <w:szCs w:val="28"/>
        </w:rPr>
      </w:pPr>
      <w:r w:rsidRPr="00600B2B">
        <w:rPr>
          <w:rStyle w:val="Siln"/>
          <w:rFonts w:asciiTheme="minorHAnsi" w:hAnsiTheme="minorHAnsi"/>
          <w:caps/>
          <w:sz w:val="28"/>
          <w:szCs w:val="28"/>
        </w:rPr>
        <w:t>Problémoví členové skupiny, problematické situace ve skupině</w:t>
      </w:r>
    </w:p>
    <w:p w:rsidR="00C01CE9" w:rsidRDefault="00C01CE9" w:rsidP="00802FF3">
      <w:pPr>
        <w:rPr>
          <w:rFonts w:ascii="Calibri" w:hAnsi="Calibri" w:cs="Arial"/>
          <w:sz w:val="22"/>
          <w:szCs w:val="22"/>
        </w:rPr>
      </w:pPr>
    </w:p>
    <w:p w:rsidR="001417AB" w:rsidRPr="001417AB" w:rsidRDefault="00C355AD" w:rsidP="001417AB">
      <w:pPr>
        <w:pStyle w:val="Normlnweb"/>
        <w:spacing w:before="0" w:beforeAutospacing="0" w:after="0" w:afterAutospacing="0"/>
        <w:ind w:left="1410" w:hanging="1410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="Calibri" w:hAnsi="Calibri" w:cs="Arial"/>
          <w:color w:val="auto"/>
          <w:sz w:val="22"/>
          <w:szCs w:val="22"/>
        </w:rPr>
        <w:t>9.00 – 10.30</w:t>
      </w:r>
      <w:r w:rsidR="007B4529" w:rsidRPr="001417AB">
        <w:rPr>
          <w:rFonts w:ascii="Calibri" w:hAnsi="Calibri" w:cs="Arial"/>
          <w:color w:val="auto"/>
          <w:sz w:val="22"/>
          <w:szCs w:val="22"/>
        </w:rPr>
        <w:tab/>
      </w:r>
      <w:r w:rsidR="001417AB" w:rsidRPr="001417AB">
        <w:rPr>
          <w:rFonts w:asciiTheme="minorHAnsi" w:hAnsiTheme="minorHAnsi"/>
          <w:color w:val="auto"/>
          <w:sz w:val="22"/>
          <w:szCs w:val="22"/>
        </w:rPr>
        <w:t xml:space="preserve">Problematičnost problematického, vymezení pojmů, zdroje obtížnosti skupinových situací (vývojový aspekt, struktura a dynamika vztahů, specifické role ve skupině, </w:t>
      </w:r>
      <w:proofErr w:type="spellStart"/>
      <w:r w:rsidR="001417AB" w:rsidRPr="001417AB">
        <w:rPr>
          <w:rFonts w:asciiTheme="minorHAnsi" w:hAnsiTheme="minorHAnsi"/>
          <w:color w:val="auto"/>
          <w:sz w:val="22"/>
          <w:szCs w:val="22"/>
        </w:rPr>
        <w:t>protipřenosový</w:t>
      </w:r>
      <w:proofErr w:type="spellEnd"/>
      <w:r w:rsidR="001417AB" w:rsidRPr="001417AB">
        <w:rPr>
          <w:rFonts w:asciiTheme="minorHAnsi" w:hAnsiTheme="minorHAnsi"/>
          <w:color w:val="auto"/>
          <w:sz w:val="22"/>
          <w:szCs w:val="22"/>
        </w:rPr>
        <w:t xml:space="preserve"> aspekt)</w:t>
      </w:r>
    </w:p>
    <w:p w:rsidR="001417AB" w:rsidRPr="001417AB" w:rsidRDefault="001417AB" w:rsidP="001417AB">
      <w:pPr>
        <w:pStyle w:val="Normlnweb"/>
        <w:spacing w:before="0" w:beforeAutospacing="0" w:after="0" w:afterAutospacing="0"/>
        <w:ind w:left="702" w:firstLine="708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Theme="minorHAnsi" w:hAnsiTheme="minorHAnsi"/>
          <w:color w:val="auto"/>
          <w:sz w:val="22"/>
          <w:szCs w:val="22"/>
        </w:rPr>
        <w:t xml:space="preserve">Koalice a </w:t>
      </w:r>
      <w:proofErr w:type="spellStart"/>
      <w:r w:rsidRPr="001417AB">
        <w:rPr>
          <w:rFonts w:asciiTheme="minorHAnsi" w:hAnsiTheme="minorHAnsi"/>
          <w:color w:val="auto"/>
          <w:sz w:val="22"/>
          <w:szCs w:val="22"/>
        </w:rPr>
        <w:t>parakomunikace</w:t>
      </w:r>
      <w:proofErr w:type="spellEnd"/>
      <w:r w:rsidRPr="001417AB">
        <w:rPr>
          <w:rFonts w:asciiTheme="minorHAnsi" w:hAnsiTheme="minorHAnsi"/>
          <w:color w:val="auto"/>
          <w:sz w:val="22"/>
          <w:szCs w:val="22"/>
        </w:rPr>
        <w:t xml:space="preserve"> vs. koheze a otevřenost</w:t>
      </w:r>
    </w:p>
    <w:p w:rsidR="001417AB" w:rsidRPr="001417AB" w:rsidRDefault="001417AB" w:rsidP="001417AB">
      <w:pPr>
        <w:pStyle w:val="Normlnweb"/>
        <w:spacing w:before="0" w:beforeAutospacing="0" w:after="0" w:afterAutospacing="0"/>
        <w:ind w:left="702" w:firstLine="708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Theme="minorHAnsi" w:hAnsiTheme="minorHAnsi"/>
          <w:color w:val="auto"/>
          <w:sz w:val="22"/>
          <w:szCs w:val="22"/>
        </w:rPr>
        <w:t>Konflikt ve skupině, vývojové uvíznutí skupiny</w:t>
      </w:r>
    </w:p>
    <w:p w:rsidR="00BC743F" w:rsidRPr="00600B2B" w:rsidRDefault="00600B2B" w:rsidP="001417AB">
      <w:pPr>
        <w:ind w:left="1410"/>
        <w:rPr>
          <w:rFonts w:asciiTheme="minorHAnsi" w:hAnsiTheme="minorHAnsi" w:cs="Calibri"/>
          <w:color w:val="000000"/>
          <w:sz w:val="22"/>
          <w:szCs w:val="22"/>
        </w:rPr>
      </w:pPr>
      <w:r w:rsidRPr="00600B2B">
        <w:rPr>
          <w:rStyle w:val="Zdraznn"/>
          <w:rFonts w:asciiTheme="minorHAnsi" w:hAnsiTheme="minorHAnsi"/>
          <w:sz w:val="22"/>
          <w:szCs w:val="22"/>
        </w:rPr>
        <w:t>PhDr. Martin Hajný, Ph.D.</w:t>
      </w:r>
    </w:p>
    <w:p w:rsidR="001417AB" w:rsidRPr="001417AB" w:rsidRDefault="00332806" w:rsidP="001417AB">
      <w:pPr>
        <w:pStyle w:val="Normlnweb"/>
        <w:spacing w:before="0" w:beforeAutospacing="0" w:after="0" w:afterAutospacing="0"/>
        <w:ind w:left="1410" w:hanging="1410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="Calibri" w:hAnsi="Calibri" w:cs="Arial"/>
          <w:color w:val="auto"/>
          <w:sz w:val="22"/>
          <w:szCs w:val="22"/>
        </w:rPr>
        <w:t>1</w:t>
      </w:r>
      <w:r w:rsidR="00C355AD" w:rsidRPr="001417AB">
        <w:rPr>
          <w:rFonts w:ascii="Calibri" w:hAnsi="Calibri" w:cs="Arial"/>
          <w:color w:val="auto"/>
          <w:sz w:val="22"/>
          <w:szCs w:val="22"/>
        </w:rPr>
        <w:t>0.45 – 12.15</w:t>
      </w:r>
      <w:r w:rsidR="007B4529" w:rsidRPr="001417AB">
        <w:rPr>
          <w:rFonts w:ascii="Calibri" w:hAnsi="Calibri" w:cs="Arial"/>
          <w:color w:val="auto"/>
          <w:sz w:val="22"/>
          <w:szCs w:val="22"/>
        </w:rPr>
        <w:tab/>
      </w:r>
      <w:r w:rsidR="001417AB" w:rsidRPr="001417AB">
        <w:rPr>
          <w:rFonts w:asciiTheme="minorHAnsi" w:hAnsiTheme="minorHAnsi"/>
          <w:color w:val="auto"/>
          <w:sz w:val="22"/>
          <w:szCs w:val="22"/>
        </w:rPr>
        <w:t xml:space="preserve">Problematické role ve skupině (Monopolista, mlčící člen, </w:t>
      </w:r>
      <w:r w:rsidR="001417AB">
        <w:rPr>
          <w:rFonts w:asciiTheme="minorHAnsi" w:hAnsiTheme="minorHAnsi"/>
          <w:color w:val="auto"/>
          <w:sz w:val="22"/>
          <w:szCs w:val="22"/>
        </w:rPr>
        <w:t>ano-ale k</w:t>
      </w:r>
      <w:r w:rsidR="001417AB" w:rsidRPr="001417AB">
        <w:rPr>
          <w:rFonts w:asciiTheme="minorHAnsi" w:hAnsiTheme="minorHAnsi"/>
          <w:color w:val="auto"/>
          <w:sz w:val="22"/>
          <w:szCs w:val="22"/>
        </w:rPr>
        <w:t>lient, horizontální přenosy)</w:t>
      </w:r>
    </w:p>
    <w:p w:rsidR="001417AB" w:rsidRPr="001417AB" w:rsidRDefault="001417AB" w:rsidP="001417AB">
      <w:pPr>
        <w:pStyle w:val="Normlnweb"/>
        <w:spacing w:before="0" w:beforeAutospacing="0" w:after="0" w:afterAutospacing="0"/>
        <w:ind w:left="702" w:firstLine="708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Theme="minorHAnsi" w:hAnsiTheme="minorHAnsi"/>
          <w:color w:val="auto"/>
          <w:sz w:val="22"/>
          <w:szCs w:val="22"/>
        </w:rPr>
        <w:t xml:space="preserve">Ukončování a předčasné končení, </w:t>
      </w:r>
      <w:proofErr w:type="spellStart"/>
      <w:r w:rsidRPr="001417AB">
        <w:rPr>
          <w:rFonts w:asciiTheme="minorHAnsi" w:hAnsiTheme="minorHAnsi"/>
          <w:color w:val="auto"/>
          <w:sz w:val="22"/>
          <w:szCs w:val="22"/>
        </w:rPr>
        <w:t>dropout</w:t>
      </w:r>
      <w:proofErr w:type="spellEnd"/>
    </w:p>
    <w:p w:rsidR="001417AB" w:rsidRPr="001417AB" w:rsidRDefault="001417AB" w:rsidP="001417AB">
      <w:pPr>
        <w:pStyle w:val="Normlnweb"/>
        <w:spacing w:before="0" w:beforeAutospacing="0" w:after="0" w:afterAutospacing="0"/>
        <w:ind w:left="702" w:firstLine="708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Theme="minorHAnsi" w:hAnsiTheme="minorHAnsi"/>
          <w:color w:val="auto"/>
          <w:sz w:val="22"/>
          <w:szCs w:val="22"/>
        </w:rPr>
        <w:t xml:space="preserve">Paralelní proces a koncept </w:t>
      </w:r>
      <w:proofErr w:type="spellStart"/>
      <w:r w:rsidRPr="001417AB">
        <w:rPr>
          <w:rFonts w:asciiTheme="minorHAnsi" w:hAnsiTheme="minorHAnsi"/>
          <w:color w:val="auto"/>
          <w:sz w:val="22"/>
          <w:szCs w:val="22"/>
        </w:rPr>
        <w:t>antiskupiny</w:t>
      </w:r>
      <w:proofErr w:type="spellEnd"/>
    </w:p>
    <w:p w:rsidR="00600B2B" w:rsidRPr="001417AB" w:rsidRDefault="00600B2B" w:rsidP="001417AB">
      <w:pPr>
        <w:ind w:left="1410"/>
        <w:rPr>
          <w:rFonts w:asciiTheme="minorHAnsi" w:hAnsiTheme="minorHAnsi" w:cs="Calibri"/>
          <w:sz w:val="22"/>
          <w:szCs w:val="22"/>
        </w:rPr>
      </w:pPr>
      <w:r w:rsidRPr="001417AB">
        <w:rPr>
          <w:rStyle w:val="Zdraznn"/>
          <w:rFonts w:asciiTheme="minorHAnsi" w:hAnsiTheme="minorHAnsi"/>
          <w:sz w:val="22"/>
          <w:szCs w:val="22"/>
        </w:rPr>
        <w:t>PhDr. Martin Hajný</w:t>
      </w:r>
    </w:p>
    <w:p w:rsidR="00C234C5" w:rsidRPr="00BC743F" w:rsidRDefault="00861E3C" w:rsidP="00BC743F">
      <w:pPr>
        <w:rPr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12.15 – 13.30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C234C5" w:rsidRPr="00BC743F">
        <w:rPr>
          <w:rFonts w:ascii="Calibri" w:hAnsi="Calibri" w:cs="Arial"/>
          <w:b/>
          <w:bCs/>
          <w:iCs/>
          <w:sz w:val="22"/>
          <w:szCs w:val="22"/>
        </w:rPr>
        <w:t>Polední přestávka</w:t>
      </w:r>
    </w:p>
    <w:p w:rsidR="001417AB" w:rsidRPr="000D2BF7" w:rsidRDefault="00C355AD" w:rsidP="005532BE">
      <w:pPr>
        <w:ind w:left="1410" w:hanging="1410"/>
        <w:rPr>
          <w:rFonts w:asciiTheme="minorHAnsi" w:hAnsiTheme="minorHAnsi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13.30 – 15.00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1417AB">
        <w:rPr>
          <w:rFonts w:ascii="Calibri" w:hAnsi="Calibri" w:cs="Arial"/>
          <w:sz w:val="22"/>
          <w:szCs w:val="22"/>
        </w:rPr>
        <w:t>S</w:t>
      </w:r>
      <w:r w:rsidR="001417AB" w:rsidRPr="000D2BF7">
        <w:rPr>
          <w:rFonts w:asciiTheme="minorHAnsi" w:hAnsiTheme="minorHAnsi"/>
          <w:sz w:val="22"/>
          <w:szCs w:val="22"/>
        </w:rPr>
        <w:t>poluvytváření probl</w:t>
      </w:r>
      <w:r w:rsidR="001417AB">
        <w:rPr>
          <w:rFonts w:asciiTheme="minorHAnsi" w:hAnsiTheme="minorHAnsi"/>
          <w:sz w:val="22"/>
          <w:szCs w:val="22"/>
        </w:rPr>
        <w:t>é</w:t>
      </w:r>
      <w:r w:rsidR="001417AB" w:rsidRPr="000D2BF7">
        <w:rPr>
          <w:rFonts w:asciiTheme="minorHAnsi" w:hAnsiTheme="minorHAnsi"/>
          <w:sz w:val="22"/>
          <w:szCs w:val="22"/>
        </w:rPr>
        <w:t>mov</w:t>
      </w:r>
      <w:r w:rsidR="001417AB">
        <w:rPr>
          <w:rFonts w:asciiTheme="minorHAnsi" w:hAnsiTheme="minorHAnsi"/>
          <w:sz w:val="22"/>
          <w:szCs w:val="22"/>
        </w:rPr>
        <w:t>é</w:t>
      </w:r>
      <w:r w:rsidR="001417AB" w:rsidRPr="000D2BF7">
        <w:rPr>
          <w:rFonts w:asciiTheme="minorHAnsi" w:hAnsiTheme="minorHAnsi"/>
          <w:sz w:val="22"/>
          <w:szCs w:val="22"/>
        </w:rPr>
        <w:t xml:space="preserve">ho pacienta </w:t>
      </w:r>
      <w:r w:rsidR="001417AB">
        <w:rPr>
          <w:rFonts w:asciiTheme="minorHAnsi" w:hAnsiTheme="minorHAnsi"/>
          <w:sz w:val="22"/>
          <w:szCs w:val="22"/>
        </w:rPr>
        <w:t>č</w:t>
      </w:r>
      <w:r w:rsidR="001417AB" w:rsidRPr="000D2BF7">
        <w:rPr>
          <w:rFonts w:asciiTheme="minorHAnsi" w:hAnsiTheme="minorHAnsi"/>
          <w:sz w:val="22"/>
          <w:szCs w:val="22"/>
        </w:rPr>
        <w:t>i skupiny terapeutem/terapeuty</w:t>
      </w:r>
      <w:r w:rsidR="005532BE">
        <w:rPr>
          <w:rFonts w:asciiTheme="minorHAnsi" w:hAnsiTheme="minorHAnsi"/>
          <w:sz w:val="22"/>
          <w:szCs w:val="22"/>
        </w:rPr>
        <w:br/>
        <w:t>N</w:t>
      </w:r>
      <w:r w:rsidR="001417AB" w:rsidRPr="000D2BF7">
        <w:rPr>
          <w:rFonts w:asciiTheme="minorHAnsi" w:hAnsiTheme="minorHAnsi"/>
          <w:sz w:val="22"/>
          <w:szCs w:val="22"/>
        </w:rPr>
        <w:t>ezdary</w:t>
      </w:r>
      <w:r w:rsidR="005532BE">
        <w:rPr>
          <w:rFonts w:asciiTheme="minorHAnsi" w:hAnsiTheme="minorHAnsi"/>
          <w:sz w:val="22"/>
          <w:szCs w:val="22"/>
        </w:rPr>
        <w:t xml:space="preserve"> </w:t>
      </w:r>
      <w:r w:rsidR="001417AB" w:rsidRPr="000D2BF7">
        <w:rPr>
          <w:rFonts w:asciiTheme="minorHAnsi" w:hAnsiTheme="minorHAnsi"/>
          <w:sz w:val="22"/>
          <w:szCs w:val="22"/>
        </w:rPr>
        <w:t>v terapeutické pr</w:t>
      </w:r>
      <w:r w:rsidR="001417AB">
        <w:rPr>
          <w:rFonts w:asciiTheme="minorHAnsi" w:hAnsiTheme="minorHAnsi"/>
          <w:sz w:val="22"/>
          <w:szCs w:val="22"/>
        </w:rPr>
        <w:t>á</w:t>
      </w:r>
      <w:r w:rsidR="001417AB" w:rsidRPr="000D2BF7">
        <w:rPr>
          <w:rFonts w:asciiTheme="minorHAnsi" w:hAnsiTheme="minorHAnsi"/>
          <w:sz w:val="22"/>
          <w:szCs w:val="22"/>
        </w:rPr>
        <w:t>ci: variety důvod</w:t>
      </w:r>
      <w:r w:rsidR="001417AB">
        <w:rPr>
          <w:rFonts w:asciiTheme="minorHAnsi" w:hAnsiTheme="minorHAnsi"/>
          <w:sz w:val="22"/>
          <w:szCs w:val="22"/>
        </w:rPr>
        <w:t>ů,</w:t>
      </w:r>
      <w:r w:rsidR="001417AB" w:rsidRPr="000D2BF7">
        <w:rPr>
          <w:rFonts w:asciiTheme="minorHAnsi" w:hAnsiTheme="minorHAnsi"/>
          <w:sz w:val="22"/>
          <w:szCs w:val="22"/>
        </w:rPr>
        <w:t xml:space="preserve"> příznaky a důsledky </w:t>
      </w:r>
    </w:p>
    <w:p w:rsidR="00A0022C" w:rsidRPr="00600B2B" w:rsidRDefault="00A0022C" w:rsidP="001417AB">
      <w:pPr>
        <w:ind w:left="708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00B2B">
        <w:rPr>
          <w:rStyle w:val="Zdraznn"/>
          <w:rFonts w:asciiTheme="minorHAnsi" w:hAnsiTheme="minorHAnsi"/>
          <w:sz w:val="22"/>
          <w:szCs w:val="22"/>
        </w:rPr>
        <w:t>PhDr. Jiří Jakubů, Ph.D.</w:t>
      </w:r>
    </w:p>
    <w:p w:rsidR="00BC743F" w:rsidRPr="00BC743F" w:rsidRDefault="00C355AD" w:rsidP="00BC743F">
      <w:pPr>
        <w:pStyle w:val="Default"/>
        <w:rPr>
          <w:rFonts w:ascii="Calibri" w:hAnsi="Calibri" w:cs="Calibri"/>
          <w:b/>
          <w:sz w:val="22"/>
          <w:szCs w:val="22"/>
        </w:rPr>
      </w:pPr>
      <w:r w:rsidRPr="00BC743F">
        <w:rPr>
          <w:rFonts w:ascii="Calibri" w:hAnsi="Calibri" w:cs="Arial"/>
          <w:color w:val="auto"/>
          <w:sz w:val="22"/>
          <w:szCs w:val="22"/>
        </w:rPr>
        <w:t>15.15 – 16.45</w:t>
      </w:r>
      <w:r w:rsidR="007B4529" w:rsidRPr="00BC743F">
        <w:rPr>
          <w:rFonts w:ascii="Calibri" w:hAnsi="Calibri" w:cs="Arial"/>
          <w:color w:val="auto"/>
          <w:sz w:val="22"/>
          <w:szCs w:val="22"/>
        </w:rPr>
        <w:tab/>
      </w:r>
      <w:r w:rsidR="001417AB">
        <w:rPr>
          <w:rFonts w:ascii="Calibri" w:hAnsi="Calibri" w:cs="Arial"/>
          <w:color w:val="auto"/>
          <w:sz w:val="22"/>
          <w:szCs w:val="22"/>
        </w:rPr>
        <w:t>C</w:t>
      </w:r>
      <w:r w:rsidR="001417AB" w:rsidRPr="000D2BF7">
        <w:rPr>
          <w:rFonts w:asciiTheme="minorHAnsi" w:hAnsiTheme="minorHAnsi"/>
          <w:sz w:val="22"/>
          <w:szCs w:val="22"/>
        </w:rPr>
        <w:t xml:space="preserve">okoli různé </w:t>
      </w:r>
      <w:r w:rsidR="005532BE">
        <w:rPr>
          <w:rFonts w:asciiTheme="minorHAnsi" w:hAnsiTheme="minorHAnsi"/>
          <w:sz w:val="22"/>
          <w:szCs w:val="22"/>
        </w:rPr>
        <w:t>podle přání účastníků</w:t>
      </w:r>
    </w:p>
    <w:p w:rsidR="00BC743F" w:rsidRPr="00BC743F" w:rsidRDefault="00A0022C" w:rsidP="00A0022C">
      <w:pPr>
        <w:ind w:left="1410"/>
        <w:rPr>
          <w:rFonts w:ascii="Calibri" w:hAnsi="Calibri"/>
          <w:bCs/>
          <w:sz w:val="22"/>
          <w:szCs w:val="22"/>
        </w:rPr>
      </w:pPr>
      <w:r w:rsidRPr="00600B2B">
        <w:rPr>
          <w:rStyle w:val="Zdraznn"/>
          <w:rFonts w:asciiTheme="minorHAnsi" w:hAnsiTheme="minorHAnsi"/>
          <w:sz w:val="22"/>
          <w:szCs w:val="22"/>
        </w:rPr>
        <w:t>PhDr. Jiří Jakubů, Ph.D.</w:t>
      </w:r>
    </w:p>
    <w:p w:rsidR="00796AE4" w:rsidRPr="004F5B25" w:rsidRDefault="00796AE4" w:rsidP="00BC743F">
      <w:pPr>
        <w:pStyle w:val="Normlnweb"/>
        <w:spacing w:before="0" w:beforeAutospacing="0" w:after="0" w:afterAutospacing="0"/>
        <w:ind w:left="1410" w:hanging="1410"/>
        <w:rPr>
          <w:rFonts w:ascii="Calibri" w:hAnsi="Calibri"/>
          <w:color w:val="auto"/>
          <w:sz w:val="22"/>
          <w:szCs w:val="22"/>
        </w:rPr>
      </w:pPr>
      <w:r w:rsidRPr="004F5B25">
        <w:rPr>
          <w:rFonts w:ascii="Calibri" w:hAnsi="Calibri"/>
          <w:color w:val="auto"/>
          <w:sz w:val="22"/>
          <w:szCs w:val="22"/>
        </w:rPr>
        <w:t xml:space="preserve"> </w:t>
      </w:r>
    </w:p>
    <w:p w:rsidR="008819EC" w:rsidRDefault="008819EC" w:rsidP="00A3367A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C355AD" w:rsidRPr="00B57DA4" w:rsidRDefault="003B267E" w:rsidP="00A3367A">
      <w:pPr>
        <w:pStyle w:val="Default"/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Cs/>
          <w:sz w:val="22"/>
          <w:szCs w:val="22"/>
        </w:rPr>
        <w:t xml:space="preserve">Přednášky jsou zařazeny do systému celoživotního vzdělávání klinických psychologů a lékařů a ohodnoceny kredity Asociace klinických psychologů (AKP) </w:t>
      </w:r>
      <w:r w:rsidR="00C86B02" w:rsidRPr="00B57DA4">
        <w:rPr>
          <w:rFonts w:ascii="Calibri" w:hAnsi="Calibri"/>
          <w:bCs/>
          <w:sz w:val="22"/>
          <w:szCs w:val="22"/>
        </w:rPr>
        <w:t>a</w:t>
      </w:r>
      <w:r w:rsidRPr="00B57DA4">
        <w:rPr>
          <w:rFonts w:ascii="Calibri" w:hAnsi="Calibri"/>
          <w:bCs/>
          <w:sz w:val="22"/>
          <w:szCs w:val="22"/>
        </w:rPr>
        <w:t xml:space="preserve"> České lékařské komory (ČLK). </w:t>
      </w:r>
      <w:r w:rsidRPr="00B57DA4">
        <w:rPr>
          <w:rFonts w:ascii="Calibri" w:hAnsi="Calibri"/>
          <w:sz w:val="22"/>
          <w:szCs w:val="22"/>
        </w:rPr>
        <w:t xml:space="preserve">Jsou pořádány dle Stavovského předpisu ČLK č. 16. Odborným garantem je MUDr. Dana Holubová, lékařka Dejvického psychoterapeutického centra, Na </w:t>
      </w:r>
      <w:proofErr w:type="spellStart"/>
      <w:r w:rsidRPr="00B57DA4">
        <w:rPr>
          <w:rFonts w:ascii="Calibri" w:hAnsi="Calibri"/>
          <w:sz w:val="22"/>
          <w:szCs w:val="22"/>
        </w:rPr>
        <w:t>Vlčovce</w:t>
      </w:r>
      <w:proofErr w:type="spellEnd"/>
      <w:r w:rsidRPr="00B57DA4">
        <w:rPr>
          <w:rFonts w:ascii="Calibri" w:hAnsi="Calibri"/>
          <w:sz w:val="22"/>
          <w:szCs w:val="22"/>
        </w:rPr>
        <w:t xml:space="preserve"> 2573/2C, 160 00 Praha 6</w:t>
      </w:r>
      <w:r w:rsidR="00A3367A" w:rsidRPr="00B57DA4">
        <w:rPr>
          <w:rFonts w:ascii="Calibri" w:hAnsi="Calibri"/>
          <w:sz w:val="22"/>
          <w:szCs w:val="22"/>
        </w:rPr>
        <w:t>.</w:t>
      </w:r>
    </w:p>
    <w:p w:rsidR="00A3367A" w:rsidRPr="00B57DA4" w:rsidRDefault="00A3367A" w:rsidP="00A3367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Na setkání se těší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PhDr. Hana Drábková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Za výcvikový výbor psychodynamického výcviku</w:t>
      </w:r>
    </w:p>
    <w:p w:rsidR="00A3367A" w:rsidRPr="00B57DA4" w:rsidRDefault="007F6393" w:rsidP="00A3367A">
      <w:pPr>
        <w:pStyle w:val="Default"/>
        <w:jc w:val="both"/>
        <w:rPr>
          <w:rFonts w:ascii="Calibri" w:hAnsi="Calibri" w:cs="Arial"/>
          <w:sz w:val="22"/>
          <w:szCs w:val="22"/>
        </w:rPr>
      </w:pPr>
      <w:hyperlink r:id="rId6" w:history="1">
        <w:r w:rsidR="00B24444" w:rsidRPr="00B57DA4">
          <w:rPr>
            <w:rStyle w:val="Hypertextovodkaz"/>
            <w:rFonts w:ascii="Calibri" w:hAnsi="Calibri" w:cs="Arial"/>
            <w:sz w:val="22"/>
            <w:szCs w:val="22"/>
          </w:rPr>
          <w:t>vycvik@pvsps.cz</w:t>
        </w:r>
      </w:hyperlink>
      <w:r w:rsidR="00B24444" w:rsidRPr="00B57DA4">
        <w:rPr>
          <w:rFonts w:ascii="Calibri" w:hAnsi="Calibri" w:cs="Arial"/>
          <w:sz w:val="22"/>
          <w:szCs w:val="22"/>
        </w:rPr>
        <w:t xml:space="preserve"> </w:t>
      </w:r>
    </w:p>
    <w:sectPr w:rsidR="00A3367A" w:rsidRPr="00B57DA4" w:rsidSect="00FC79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81B"/>
    <w:multiLevelType w:val="hybridMultilevel"/>
    <w:tmpl w:val="3B62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7A0"/>
    <w:rsid w:val="000D3A7C"/>
    <w:rsid w:val="001417AB"/>
    <w:rsid w:val="00162F51"/>
    <w:rsid w:val="00282541"/>
    <w:rsid w:val="002D3930"/>
    <w:rsid w:val="002D53FA"/>
    <w:rsid w:val="003271FC"/>
    <w:rsid w:val="00332806"/>
    <w:rsid w:val="003B267E"/>
    <w:rsid w:val="00425570"/>
    <w:rsid w:val="0048189A"/>
    <w:rsid w:val="004F5B25"/>
    <w:rsid w:val="005532BE"/>
    <w:rsid w:val="005D3BCC"/>
    <w:rsid w:val="00600B2B"/>
    <w:rsid w:val="006C104C"/>
    <w:rsid w:val="00796AE4"/>
    <w:rsid w:val="007B2A22"/>
    <w:rsid w:val="007B4529"/>
    <w:rsid w:val="007F6393"/>
    <w:rsid w:val="00802FF3"/>
    <w:rsid w:val="00861E3C"/>
    <w:rsid w:val="008819EC"/>
    <w:rsid w:val="0090122D"/>
    <w:rsid w:val="00A0022C"/>
    <w:rsid w:val="00A06561"/>
    <w:rsid w:val="00A21A1D"/>
    <w:rsid w:val="00A3367A"/>
    <w:rsid w:val="00A348C6"/>
    <w:rsid w:val="00A54B89"/>
    <w:rsid w:val="00AE5C10"/>
    <w:rsid w:val="00B24444"/>
    <w:rsid w:val="00B57DA4"/>
    <w:rsid w:val="00BC743F"/>
    <w:rsid w:val="00C01CE9"/>
    <w:rsid w:val="00C03BE3"/>
    <w:rsid w:val="00C234C5"/>
    <w:rsid w:val="00C355AD"/>
    <w:rsid w:val="00C86B02"/>
    <w:rsid w:val="00CD4D88"/>
    <w:rsid w:val="00D63F31"/>
    <w:rsid w:val="00D97D2D"/>
    <w:rsid w:val="00DA4AD4"/>
    <w:rsid w:val="00DC37D2"/>
    <w:rsid w:val="00DF47A0"/>
    <w:rsid w:val="00E04D38"/>
    <w:rsid w:val="00EA42FE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EAB5E-33DE-437C-9C78-80A7310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AD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04C"/>
    <w:pPr>
      <w:jc w:val="both"/>
    </w:pPr>
    <w:rPr>
      <w:rFonts w:ascii="Arial" w:hAnsi="Arial"/>
      <w:color w:val="000066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355AD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Odstavecseseznamem">
    <w:name w:val="List Paragraph"/>
    <w:basedOn w:val="Normln"/>
    <w:uiPriority w:val="34"/>
    <w:qFormat/>
    <w:rsid w:val="00C355AD"/>
    <w:pPr>
      <w:ind w:left="720"/>
      <w:contextualSpacing/>
    </w:pPr>
  </w:style>
  <w:style w:type="paragraph" w:customStyle="1" w:styleId="Default">
    <w:name w:val="Default"/>
    <w:rsid w:val="003B2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oenzb">
    <w:name w:val="hoenzb"/>
    <w:rsid w:val="00A3367A"/>
  </w:style>
  <w:style w:type="character" w:styleId="Hypertextovodkaz">
    <w:name w:val="Hyperlink"/>
    <w:uiPriority w:val="99"/>
    <w:unhideWhenUsed/>
    <w:rsid w:val="00B24444"/>
    <w:rPr>
      <w:color w:val="0563C1"/>
      <w:u w:val="single"/>
    </w:rPr>
  </w:style>
  <w:style w:type="character" w:styleId="Siln">
    <w:name w:val="Strong"/>
    <w:uiPriority w:val="22"/>
    <w:qFormat/>
    <w:rsid w:val="004F5B25"/>
    <w:rPr>
      <w:b/>
      <w:bCs/>
    </w:rPr>
  </w:style>
  <w:style w:type="character" w:styleId="Zdraznn">
    <w:name w:val="Emphasis"/>
    <w:basedOn w:val="Standardnpsmoodstavce"/>
    <w:uiPriority w:val="20"/>
    <w:qFormat/>
    <w:rsid w:val="00BC7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pvsp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mailto:vycvik@pvsps.cz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Kalina</dc:creator>
  <cp:lastModifiedBy>Hanka</cp:lastModifiedBy>
  <cp:revision>4</cp:revision>
  <dcterms:created xsi:type="dcterms:W3CDTF">2020-11-03T21:05:00Z</dcterms:created>
  <dcterms:modified xsi:type="dcterms:W3CDTF">2020-11-05T23:05:00Z</dcterms:modified>
</cp:coreProperties>
</file>